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2"/>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年第一季度信息公告</w:t>
      </w:r>
    </w:p>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ascii="仿宋_GB2312" w:cs="Times New Roman"/>
          <w:color w:val="000000"/>
          <w:sz w:val="36"/>
          <w:szCs w:val="36"/>
        </w:rPr>
      </w:pPr>
    </w:p>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48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Shandong Water Transport Development Group Ltd.</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钟学雨</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www.sdsy.com.cn</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运营了济宁洙水河航道、枣庄峄州港、滕州港等项目，东平港项目（在建），接收了京杭运河山东段船闸管理权，确保了改革过程中收费、管理、服务“三个不断档”，推动了我省内河水运行业市场化进程和高质量发展。</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、季度内发生的重大事项及对企业的影响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重大决策</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报告期内经股东决定审议通过《</w:t>
      </w:r>
      <w:r>
        <w:rPr>
          <w:rFonts w:hint="eastAsia" w:ascii="仿宋_GB2312" w:hAnsi="仿宋_GB2312" w:eastAsia="仿宋_GB2312" w:cs="仿宋_GB2312"/>
          <w:b w:val="0"/>
          <w:bCs w:val="0"/>
          <w:sz w:val="32"/>
          <w:szCs w:val="32"/>
          <w:lang w:eastAsia="zh-CN"/>
        </w:rPr>
        <w:t>山东水运发展集团有限公司章程修正案一》。</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重大项目安排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重要人事任免</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根据山东海洋集团有限公司2022年1月12日作出的股东决定，免去董支宝董事职务，任命刘强、刘培青、于弋甯为公司董事。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大额资金使用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3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bidi w:val="0"/>
        <w:adjustRightInd w:val="0"/>
        <w:snapToGrid w:val="0"/>
        <w:spacing w:line="480" w:lineRule="exact"/>
        <w:ind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right"/>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山东水运发展</w:t>
      </w:r>
      <w:r>
        <w:rPr>
          <w:rFonts w:hint="eastAsia" w:ascii="仿宋_GB2312" w:eastAsia="仿宋_GB2312" w:cs="仿宋_GB2312"/>
          <w:sz w:val="32"/>
          <w:szCs w:val="32"/>
        </w:rPr>
        <w:t>集团有限公司</w:t>
      </w:r>
    </w:p>
    <w:p>
      <w:pPr>
        <w:keepNext w:val="0"/>
        <w:keepLines w:val="0"/>
        <w:pageBreakBefore w:val="0"/>
        <w:widowControl w:val="0"/>
        <w:kinsoku/>
        <w:wordWrap/>
        <w:overflowPunct/>
        <w:topLinePunct w:val="0"/>
        <w:bidi w:val="0"/>
        <w:adjustRightInd w:val="0"/>
        <w:snapToGrid w:val="0"/>
        <w:spacing w:line="480" w:lineRule="exact"/>
        <w:ind w:right="640" w:firstLine="4960" w:firstLineChars="1550"/>
        <w:textAlignment w:val="auto"/>
        <w:rPr>
          <w:rFonts w:ascii="仿宋_GB2312" w:eastAsia="仿宋_GB2312" w:cs="Times New Roman"/>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2022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bookmarkStart w:id="0" w:name="_GoBack"/>
      <w:bookmarkEnd w:id="0"/>
      <w:r>
        <w:rPr>
          <w:rFonts w:hint="eastAsia" w:ascii="仿宋_GB2312" w:eastAsia="仿宋_GB2312" w:cs="仿宋_GB2312"/>
          <w:sz w:val="32"/>
          <w:szCs w:val="32"/>
        </w:rPr>
        <w:t>日</w:t>
      </w:r>
    </w:p>
    <w:p>
      <w:pPr>
        <w:adjustRightInd w:val="0"/>
        <w:snapToGrid w:val="0"/>
        <w:spacing w:line="360" w:lineRule="auto"/>
        <w:ind w:right="640"/>
        <w:rPr>
          <w:rFonts w:ascii="宋体" w:hAnsi="宋体" w:eastAsia="宋体" w:cs="Times New Roman"/>
          <w:color w:val="000000"/>
        </w:rPr>
      </w:pP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8068D"/>
    <w:rsid w:val="00B44C91"/>
    <w:rsid w:val="04A5429B"/>
    <w:rsid w:val="06CB18FE"/>
    <w:rsid w:val="07D355B1"/>
    <w:rsid w:val="0D8F5E06"/>
    <w:rsid w:val="0F917655"/>
    <w:rsid w:val="17A765EA"/>
    <w:rsid w:val="1A061345"/>
    <w:rsid w:val="1AD272F3"/>
    <w:rsid w:val="1EF450D8"/>
    <w:rsid w:val="2029390C"/>
    <w:rsid w:val="23883D9A"/>
    <w:rsid w:val="23D763F7"/>
    <w:rsid w:val="23F33853"/>
    <w:rsid w:val="255D5F6A"/>
    <w:rsid w:val="2CFC2766"/>
    <w:rsid w:val="300B54C9"/>
    <w:rsid w:val="354B0389"/>
    <w:rsid w:val="367E148D"/>
    <w:rsid w:val="38E97C89"/>
    <w:rsid w:val="3A0F4F37"/>
    <w:rsid w:val="3C8F688E"/>
    <w:rsid w:val="3F19187A"/>
    <w:rsid w:val="3F5478E4"/>
    <w:rsid w:val="40780D94"/>
    <w:rsid w:val="40DC0E08"/>
    <w:rsid w:val="47A40C3A"/>
    <w:rsid w:val="58731677"/>
    <w:rsid w:val="588040A6"/>
    <w:rsid w:val="5B7C3236"/>
    <w:rsid w:val="5C553691"/>
    <w:rsid w:val="5F221A5E"/>
    <w:rsid w:val="64044C09"/>
    <w:rsid w:val="6503256D"/>
    <w:rsid w:val="666F46DD"/>
    <w:rsid w:val="677F146F"/>
    <w:rsid w:val="69337C62"/>
    <w:rsid w:val="6A88068D"/>
    <w:rsid w:val="6AA616DC"/>
    <w:rsid w:val="6B3B3815"/>
    <w:rsid w:val="6D563906"/>
    <w:rsid w:val="6F2069A7"/>
    <w:rsid w:val="71037951"/>
    <w:rsid w:val="739D0F54"/>
    <w:rsid w:val="73C1714F"/>
    <w:rsid w:val="75F02290"/>
    <w:rsid w:val="76944CEF"/>
    <w:rsid w:val="7A2D274B"/>
    <w:rsid w:val="7ADC4565"/>
    <w:rsid w:val="7BC2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张翮</cp:lastModifiedBy>
  <cp:lastPrinted>2022-04-07T06:56:00Z</cp:lastPrinted>
  <dcterms:modified xsi:type="dcterms:W3CDTF">2022-04-20T01:05:50Z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